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411B7" w14:textId="77777777" w:rsidR="00DF31B9" w:rsidRDefault="0055163C">
      <w:pPr>
        <w:pStyle w:val="BodyText"/>
        <w:ind w:left="230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5CFB659" wp14:editId="68557BF0">
            <wp:extent cx="3036212" cy="118131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4" cstate="print"/>
                    <a:srcRect t="12241" b="15156"/>
                    <a:stretch/>
                  </pic:blipFill>
                  <pic:spPr bwMode="auto">
                    <a:xfrm>
                      <a:off x="0" y="0"/>
                      <a:ext cx="3037202" cy="1181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584B4E" w14:textId="7C47422F" w:rsidR="00DF31B9" w:rsidRDefault="0055163C">
      <w:pPr>
        <w:spacing w:before="14"/>
        <w:ind w:left="101" w:right="101"/>
        <w:jc w:val="center"/>
        <w:rPr>
          <w:b/>
          <w:sz w:val="32"/>
        </w:rPr>
      </w:pPr>
      <w:r>
        <w:rPr>
          <w:b/>
          <w:sz w:val="32"/>
        </w:rPr>
        <w:t>BOARD OF DIRECTORS’ 202</w:t>
      </w:r>
      <w:r w:rsidR="009C6791">
        <w:rPr>
          <w:b/>
          <w:sz w:val="32"/>
        </w:rPr>
        <w:t>6</w:t>
      </w:r>
      <w:r>
        <w:rPr>
          <w:b/>
          <w:sz w:val="32"/>
        </w:rPr>
        <w:t xml:space="preserve"> MEETING DATE</w:t>
      </w:r>
    </w:p>
    <w:p w14:paraId="404DE785" w14:textId="3D0DB18B" w:rsidR="00DF31B9" w:rsidRDefault="0055163C" w:rsidP="004F3515">
      <w:pPr>
        <w:pStyle w:val="BodyText"/>
        <w:ind w:left="3592" w:right="3588" w:hanging="3"/>
        <w:jc w:val="center"/>
      </w:pPr>
      <w:r>
        <w:t>Paratransit, Inc. 2501 Florin Road</w:t>
      </w:r>
    </w:p>
    <w:p w14:paraId="07B7C0A5" w14:textId="29BB8B0B" w:rsidR="00DF31B9" w:rsidRDefault="0055163C" w:rsidP="004F3515">
      <w:pPr>
        <w:pStyle w:val="BodyText"/>
        <w:ind w:left="103" w:right="101"/>
        <w:jc w:val="center"/>
      </w:pPr>
      <w:r>
        <w:t>Sacramento, CA</w:t>
      </w:r>
      <w:r>
        <w:rPr>
          <w:spacing w:val="73"/>
        </w:rPr>
        <w:t xml:space="preserve"> </w:t>
      </w:r>
      <w:r>
        <w:t>95822</w:t>
      </w:r>
    </w:p>
    <w:p w14:paraId="1AD1F2A0" w14:textId="69D71B82" w:rsidR="004F3515" w:rsidRDefault="009C6791" w:rsidP="004F3515">
      <w:pPr>
        <w:pStyle w:val="BodyText"/>
        <w:ind w:left="103" w:right="101"/>
        <w:jc w:val="center"/>
      </w:pPr>
      <w:r>
        <w:t>2</w:t>
      </w:r>
      <w:r w:rsidR="004F3515">
        <w:t>:00 p.m.</w:t>
      </w:r>
    </w:p>
    <w:tbl>
      <w:tblPr>
        <w:tblpPr w:leftFromText="180" w:rightFromText="180" w:vertAnchor="text" w:horzAnchor="margin" w:tblpXSpec="center" w:tblpY="190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0"/>
      </w:tblGrid>
      <w:tr w:rsidR="0055163C" w14:paraId="56609385" w14:textId="77777777" w:rsidTr="00775957">
        <w:trPr>
          <w:trHeight w:val="951"/>
        </w:trPr>
        <w:tc>
          <w:tcPr>
            <w:tcW w:w="7290" w:type="dxa"/>
          </w:tcPr>
          <w:p w14:paraId="7EB08EBB" w14:textId="77777777" w:rsidR="0055163C" w:rsidRDefault="0055163C" w:rsidP="00775957">
            <w:pPr>
              <w:pStyle w:val="TableParagraph"/>
              <w:ind w:left="-810" w:right="182"/>
              <w:jc w:val="center"/>
              <w:rPr>
                <w:sz w:val="28"/>
              </w:rPr>
            </w:pPr>
          </w:p>
        </w:tc>
      </w:tr>
      <w:tr w:rsidR="0055163C" w14:paraId="0D981948" w14:textId="77777777" w:rsidTr="00775957">
        <w:trPr>
          <w:trHeight w:val="1000"/>
        </w:trPr>
        <w:tc>
          <w:tcPr>
            <w:tcW w:w="7290" w:type="dxa"/>
          </w:tcPr>
          <w:p w14:paraId="5635BBED" w14:textId="77777777" w:rsidR="0055163C" w:rsidRDefault="0055163C" w:rsidP="0055163C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2A6B9D2C" w14:textId="4BC18CD3" w:rsidR="00775957" w:rsidRDefault="009C6791" w:rsidP="00775957">
            <w:pPr>
              <w:pStyle w:val="TableParagraph"/>
              <w:tabs>
                <w:tab w:val="center" w:pos="3644"/>
                <w:tab w:val="left" w:pos="5754"/>
              </w:tabs>
              <w:spacing w:before="1"/>
              <w:ind w:left="181" w:right="182"/>
              <w:jc w:val="center"/>
              <w:rPr>
                <w:sz w:val="28"/>
              </w:rPr>
            </w:pPr>
            <w:r>
              <w:rPr>
                <w:sz w:val="28"/>
              </w:rPr>
              <w:t>February 12, 2026</w:t>
            </w:r>
          </w:p>
          <w:p w14:paraId="6677662F" w14:textId="565C350A" w:rsidR="00775957" w:rsidRPr="00775957" w:rsidRDefault="00775957" w:rsidP="00775957">
            <w:pPr>
              <w:pStyle w:val="TableParagraph"/>
              <w:tabs>
                <w:tab w:val="center" w:pos="3644"/>
                <w:tab w:val="left" w:pos="5754"/>
              </w:tabs>
              <w:spacing w:before="1"/>
              <w:ind w:left="181" w:right="182"/>
              <w:jc w:val="center"/>
              <w:rPr>
                <w:sz w:val="28"/>
              </w:rPr>
            </w:pPr>
          </w:p>
        </w:tc>
      </w:tr>
      <w:tr w:rsidR="0055163C" w14:paraId="176A31FD" w14:textId="77777777" w:rsidTr="00775957">
        <w:trPr>
          <w:trHeight w:val="967"/>
        </w:trPr>
        <w:tc>
          <w:tcPr>
            <w:tcW w:w="7290" w:type="dxa"/>
          </w:tcPr>
          <w:p w14:paraId="0BE2D0A0" w14:textId="54C2FDDC" w:rsidR="0055163C" w:rsidRDefault="0055163C" w:rsidP="0055163C">
            <w:pPr>
              <w:pStyle w:val="TableParagraph"/>
              <w:spacing w:before="1"/>
              <w:ind w:left="179" w:right="182"/>
              <w:jc w:val="center"/>
              <w:rPr>
                <w:sz w:val="28"/>
              </w:rPr>
            </w:pPr>
          </w:p>
        </w:tc>
      </w:tr>
      <w:tr w:rsidR="0055163C" w14:paraId="4A1A302E" w14:textId="77777777" w:rsidTr="00775957">
        <w:trPr>
          <w:trHeight w:val="967"/>
        </w:trPr>
        <w:tc>
          <w:tcPr>
            <w:tcW w:w="7290" w:type="dxa"/>
          </w:tcPr>
          <w:p w14:paraId="5AFD7FBC" w14:textId="5791B344" w:rsidR="0055163C" w:rsidRDefault="0055163C" w:rsidP="0055163C">
            <w:pPr>
              <w:pStyle w:val="TableParagraph"/>
              <w:spacing w:before="7"/>
              <w:jc w:val="center"/>
              <w:rPr>
                <w:b/>
                <w:sz w:val="27"/>
              </w:rPr>
            </w:pPr>
          </w:p>
        </w:tc>
      </w:tr>
    </w:tbl>
    <w:p w14:paraId="00AF339B" w14:textId="77777777" w:rsidR="00DF31B9" w:rsidRDefault="00DF31B9">
      <w:pPr>
        <w:pStyle w:val="BodyText"/>
        <w:rPr>
          <w:sz w:val="20"/>
        </w:rPr>
      </w:pPr>
    </w:p>
    <w:p w14:paraId="5C5B5FE1" w14:textId="77777777" w:rsidR="00DF31B9" w:rsidRDefault="00DF31B9">
      <w:pPr>
        <w:pStyle w:val="BodyText"/>
        <w:spacing w:before="10"/>
        <w:rPr>
          <w:sz w:val="13"/>
        </w:rPr>
      </w:pPr>
    </w:p>
    <w:p w14:paraId="6FC70334" w14:textId="32808D97" w:rsidR="00DF31B9" w:rsidRDefault="004F3515" w:rsidP="00DC1476">
      <w:pPr>
        <w:pStyle w:val="BodyText"/>
        <w:ind w:firstLine="720"/>
      </w:pPr>
      <w:r>
        <w:rPr>
          <w:sz w:val="30"/>
        </w:rPr>
        <w:br w:type="textWrapping" w:clear="all"/>
      </w:r>
    </w:p>
    <w:p w14:paraId="40D2CA7E" w14:textId="77777777" w:rsidR="00DF31B9" w:rsidRDefault="0055163C">
      <w:pPr>
        <w:ind w:left="100" w:right="101"/>
        <w:jc w:val="center"/>
        <w:rPr>
          <w:b/>
          <w:i/>
          <w:sz w:val="28"/>
        </w:rPr>
      </w:pPr>
      <w:r>
        <w:rPr>
          <w:b/>
          <w:i/>
          <w:sz w:val="28"/>
        </w:rPr>
        <w:t>Paratransit, Inc. Welcomes Public Attendance</w:t>
      </w:r>
    </w:p>
    <w:p w14:paraId="71AF0D20" w14:textId="77777777" w:rsidR="00DF31B9" w:rsidRDefault="0055163C">
      <w:pPr>
        <w:pStyle w:val="BodyText"/>
        <w:spacing w:before="247"/>
        <w:ind w:left="101" w:right="101"/>
        <w:jc w:val="center"/>
      </w:pPr>
      <w:r>
        <w:t>Please call 429-2009 if you would like to request an agenda.</w:t>
      </w:r>
    </w:p>
    <w:p w14:paraId="63977E28" w14:textId="77777777" w:rsidR="00DF31B9" w:rsidRDefault="0055163C">
      <w:pPr>
        <w:pStyle w:val="BodyText"/>
        <w:spacing w:before="47" w:line="278" w:lineRule="auto"/>
        <w:ind w:left="104" w:right="101"/>
        <w:jc w:val="center"/>
      </w:pPr>
      <w:r>
        <w:t>Agendas are prepared and ready for public distribution three (3) days before meeting dates.</w:t>
      </w:r>
    </w:p>
    <w:sectPr w:rsidR="00DF31B9">
      <w:type w:val="continuous"/>
      <w:pgSz w:w="12240" w:h="15840"/>
      <w:pgMar w:top="460" w:right="14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B9"/>
    <w:rsid w:val="004F3515"/>
    <w:rsid w:val="0055163C"/>
    <w:rsid w:val="00775957"/>
    <w:rsid w:val="009C6791"/>
    <w:rsid w:val="00DC1476"/>
    <w:rsid w:val="00DF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0956"/>
  <w15:docId w15:val="{1EE8723E-B3E1-4409-8B49-82C94B19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Beth Barker-Hildago</dc:creator>
  <cp:lastModifiedBy>Chris M. Brown, SHRM-SCP, SPHR</cp:lastModifiedBy>
  <cp:revision>2</cp:revision>
  <dcterms:created xsi:type="dcterms:W3CDTF">2026-02-09T22:54:00Z</dcterms:created>
  <dcterms:modified xsi:type="dcterms:W3CDTF">2026-02-09T22:54:00Z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2025-03-25T00:00:00Z</vt:filetime>
  </property>
</Properties>
</file>